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5A" w:rsidRPr="00DA5DD7" w:rsidRDefault="00E2305A" w:rsidP="00E2305A">
      <w:pPr>
        <w:shd w:val="clear" w:color="auto" w:fill="FDFDFE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45"/>
          <w:szCs w:val="45"/>
          <w:lang w:eastAsia="it-IT"/>
        </w:rPr>
      </w:pPr>
      <w:r w:rsidRPr="00DA5DD7">
        <w:rPr>
          <w:rFonts w:ascii="Calibri" w:eastAsia="Times New Roman" w:hAnsi="Calibri" w:cs="Calibri"/>
          <w:b/>
          <w:bCs/>
          <w:kern w:val="36"/>
          <w:sz w:val="45"/>
          <w:szCs w:val="45"/>
          <w:lang w:eastAsia="it-IT"/>
        </w:rPr>
        <w:t>INFORMAZIONI SUL TRATTAMENTO DEI DATI PERSONALI</w:t>
      </w:r>
    </w:p>
    <w:p w:rsidR="00E2305A" w:rsidRPr="00DA5DD7" w:rsidRDefault="00C40A47" w:rsidP="00E2305A">
      <w:pPr>
        <w:shd w:val="clear" w:color="auto" w:fill="FDFDFE"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30"/>
          <w:szCs w:val="30"/>
          <w:lang w:eastAsia="it-IT"/>
        </w:rPr>
      </w:pPr>
      <w:r w:rsidRPr="00DA5DD7">
        <w:rPr>
          <w:rFonts w:ascii="Calibri" w:eastAsia="Times New Roman" w:hAnsi="Calibri" w:cs="Calibri"/>
          <w:b/>
          <w:bCs/>
          <w:sz w:val="30"/>
          <w:szCs w:val="30"/>
          <w:lang w:eastAsia="it-IT"/>
        </w:rPr>
        <w:t>relativamente al servizio “Pago In Rete”</w:t>
      </w:r>
    </w:p>
    <w:p w:rsidR="00332AA1" w:rsidRPr="00DA5DD7" w:rsidRDefault="00332AA1" w:rsidP="00A25FB7">
      <w:pPr>
        <w:shd w:val="clear" w:color="auto" w:fill="FDFDFE"/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it-IT"/>
        </w:rPr>
      </w:pPr>
    </w:p>
    <w:p w:rsidR="00C40A47" w:rsidRPr="00DA5DD7" w:rsidRDefault="00C40A47" w:rsidP="00C40A47">
      <w:pPr>
        <w:shd w:val="clear" w:color="auto" w:fill="FDFDFE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L’Istituzione scolastica, in qualità di Titolare del trattamento, desidera, con la presente informativa, fornirLe informazioni circa il trattamento dei dati personali che La riguardano associati con quelli dell’alunno pagatore. </w:t>
      </w:r>
      <w:r w:rsidR="00433BD1" w:rsidRPr="00DA5DD7">
        <w:rPr>
          <w:rFonts w:ascii="Calibri" w:eastAsia="Times New Roman" w:hAnsi="Calibri" w:cs="Calibri"/>
          <w:sz w:val="24"/>
          <w:szCs w:val="24"/>
          <w:lang w:eastAsia="it-IT"/>
        </w:rPr>
        <w:t>Tale associazione è finalizzata a consentirLe il pagamento, tramite il servizio “Pago in Rete” degli avvisi telematici – ancora attivi – emessi da questa Istituzione scolastica per i diversi servizi erogati (tasse scolastiche, viaggi d’istruzione, ecc.)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. </w:t>
      </w:r>
    </w:p>
    <w:p w:rsidR="00E2305A" w:rsidRPr="00DA5DD7" w:rsidRDefault="00E2305A" w:rsidP="00C40A47">
      <w:pPr>
        <w:shd w:val="clear" w:color="auto" w:fill="FDFDFE"/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Ai sensi del Regolamento UE 679/2016, pertanto, si fornis</w:t>
      </w:r>
      <w:r w:rsidR="00332AA1" w:rsidRPr="00DA5DD7">
        <w:rPr>
          <w:rFonts w:ascii="Calibri" w:eastAsia="Times New Roman" w:hAnsi="Calibri" w:cs="Calibri"/>
          <w:sz w:val="24"/>
          <w:szCs w:val="24"/>
          <w:lang w:eastAsia="it-IT"/>
        </w:rPr>
        <w:t>cono le seguenti informazioni:</w:t>
      </w:r>
      <w:r w:rsidR="00355D2D" w:rsidRPr="00DA5DD7">
        <w:rPr>
          <w:rFonts w:ascii="Calibri" w:eastAsia="Times New Roman" w:hAnsi="Calibri" w:cs="Calibri"/>
          <w:noProof/>
          <w:sz w:val="24"/>
          <w:szCs w:val="24"/>
          <w:lang w:eastAsia="it-IT"/>
        </w:rPr>
        <w:pict>
          <v:rect id="_x0000_i1025" alt="" style="width:481.9pt;height:.05pt;mso-width-percent:0;mso-height-percent:0;mso-width-percent:0;mso-height-percent:0" o:hralign="center" o:hrstd="t" o:hrnoshade="t" o:hr="t" fillcolor="#313336" stroked="f"/>
        </w:pict>
      </w:r>
    </w:p>
    <w:p w:rsidR="00E2305A" w:rsidRPr="00DA5DD7" w:rsidRDefault="00E2305A" w:rsidP="00E2305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15"/>
          <w:szCs w:val="15"/>
          <w:shd w:val="clear" w:color="auto" w:fill="FDFDFE"/>
          <w:lang w:eastAsia="it-IT"/>
        </w:rPr>
        <w:t> </w:t>
      </w:r>
    </w:p>
    <w:p w:rsidR="00E2305A" w:rsidRPr="00DA5DD7" w:rsidRDefault="00332AA1" w:rsidP="00E2305A">
      <w:pPr>
        <w:shd w:val="clear" w:color="auto" w:fill="FDFDFE"/>
        <w:spacing w:after="0" w:line="240" w:lineRule="auto"/>
        <w:textAlignment w:val="top"/>
        <w:outlineLvl w:val="2"/>
        <w:rPr>
          <w:rFonts w:ascii="Calibri" w:eastAsia="Times New Roman" w:hAnsi="Calibri" w:cs="Calibri"/>
          <w:b/>
          <w:bCs/>
          <w:sz w:val="30"/>
          <w:szCs w:val="30"/>
          <w:lang w:eastAsia="it-IT"/>
        </w:rPr>
      </w:pPr>
      <w:r w:rsidRPr="00DA5DD7">
        <w:rPr>
          <w:rFonts w:ascii="Calibri" w:eastAsia="Times New Roman" w:hAnsi="Calibri" w:cs="Calibri"/>
          <w:noProof/>
          <w:sz w:val="2"/>
          <w:szCs w:val="2"/>
          <w:lang w:eastAsia="it-IT"/>
        </w:rPr>
        <w:drawing>
          <wp:inline distT="0" distB="0" distL="0" distR="0">
            <wp:extent cx="573405" cy="57340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DD7">
        <w:rPr>
          <w:rFonts w:ascii="Calibri" w:eastAsia="Times New Roman" w:hAnsi="Calibri" w:cs="Calibri"/>
          <w:b/>
          <w:bCs/>
          <w:sz w:val="30"/>
          <w:szCs w:val="30"/>
          <w:lang w:eastAsia="it-IT"/>
        </w:rPr>
        <w:tab/>
      </w:r>
      <w:r w:rsidR="00E2305A" w:rsidRPr="00DA5DD7">
        <w:rPr>
          <w:rFonts w:ascii="Calibri" w:eastAsia="Times New Roman" w:hAnsi="Calibri" w:cs="Calibri"/>
          <w:b/>
          <w:bCs/>
          <w:sz w:val="30"/>
          <w:szCs w:val="30"/>
          <w:lang w:eastAsia="it-IT"/>
        </w:rPr>
        <w:t>Chi tratta i dati personali dei visitatori</w:t>
      </w:r>
    </w:p>
    <w:p w:rsidR="00332AA1" w:rsidRPr="00DA5DD7" w:rsidRDefault="00332AA1" w:rsidP="00A25FB7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1"/>
          <w:szCs w:val="21"/>
          <w:lang w:eastAsia="it-IT"/>
        </w:rPr>
      </w:pPr>
    </w:p>
    <w:p w:rsidR="00C40A47" w:rsidRPr="00DA5DD7" w:rsidRDefault="00C40A47" w:rsidP="00A25FB7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b/>
          <w:sz w:val="24"/>
          <w:szCs w:val="24"/>
          <w:lang w:eastAsia="it-IT"/>
        </w:rPr>
        <w:t>Titolare del trattamento dei dati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 è l’Istituto scolastico </w:t>
      </w:r>
      <w:r w:rsidR="00DA5DD7" w:rsidRPr="00DA5DD7">
        <w:rPr>
          <w:rFonts w:ascii="Calibri" w:hAnsi="Calibri" w:cs="Calibri"/>
          <w:b/>
          <w:bCs/>
          <w:color w:val="292929"/>
          <w:sz w:val="24"/>
          <w:szCs w:val="24"/>
        </w:rPr>
        <w:t>“Rina DURANTE” Melendugno</w:t>
      </w:r>
      <w:r w:rsidR="00DA5DD7" w:rsidRPr="00DA5DD7">
        <w:rPr>
          <w:rFonts w:ascii="Calibri" w:hAnsi="Calibri" w:cs="Calibri"/>
          <w:sz w:val="24"/>
          <w:szCs w:val="24"/>
        </w:rPr>
        <w:t xml:space="preserve">, </w:t>
      </w:r>
      <w:r w:rsidR="00DA5DD7" w:rsidRPr="00DA5DD7">
        <w:rPr>
          <w:rFonts w:ascii="Calibri" w:hAnsi="Calibri" w:cs="Calibri"/>
          <w:color w:val="292929"/>
          <w:sz w:val="24"/>
          <w:szCs w:val="24"/>
          <w:highlight w:val="yellow"/>
        </w:rPr>
        <w:t xml:space="preserve">con sede </w:t>
      </w:r>
      <w:r w:rsidR="00DA5DD7" w:rsidRPr="00DA5DD7">
        <w:rPr>
          <w:rFonts w:ascii="Calibri" w:hAnsi="Calibri" w:cs="Calibri"/>
          <w:sz w:val="24"/>
          <w:szCs w:val="24"/>
        </w:rPr>
        <w:t>in Melendugno</w:t>
      </w:r>
      <w:r w:rsidR="00DA5DD7" w:rsidRPr="00DA5DD7">
        <w:rPr>
          <w:rFonts w:ascii="Calibri" w:hAnsi="Calibri" w:cs="Calibri"/>
          <w:sz w:val="24"/>
          <w:szCs w:val="24"/>
          <w:highlight w:val="yellow"/>
        </w:rPr>
        <w:t xml:space="preserve">, Via San Giovanni, 1 tel.0832 834021; E-mail P.E.C.: leic829006@pec.istruzione.it; P.E.O.: </w:t>
      </w:r>
      <w:hyperlink r:id="rId9" w:history="1">
        <w:r w:rsidR="00DA5DD7" w:rsidRPr="00DA5DD7">
          <w:rPr>
            <w:rStyle w:val="Collegamentoipertestuale"/>
            <w:rFonts w:ascii="Calibri" w:hAnsi="Calibri" w:cs="Calibri"/>
            <w:color w:val="000000" w:themeColor="text1"/>
            <w:sz w:val="24"/>
            <w:szCs w:val="24"/>
            <w:u w:val="none"/>
          </w:rPr>
          <w:t>leic829006@istruzione.it</w:t>
        </w:r>
      </w:hyperlink>
    </w:p>
    <w:p w:rsidR="00C40A47" w:rsidRPr="00DA5DD7" w:rsidRDefault="00C40A47" w:rsidP="00C40A47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b/>
          <w:sz w:val="24"/>
          <w:szCs w:val="24"/>
          <w:lang w:eastAsia="it-IT"/>
        </w:rPr>
        <w:t>Responsabile della protezione dei dati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 (DPO) è </w:t>
      </w:r>
      <w:r w:rsidR="008405EB" w:rsidRPr="00DA5DD7">
        <w:rPr>
          <w:rFonts w:ascii="Calibri" w:eastAsia="Times New Roman" w:hAnsi="Calibri" w:cs="Calibri"/>
          <w:sz w:val="24"/>
          <w:szCs w:val="24"/>
          <w:lang w:eastAsia="it-IT"/>
        </w:rPr>
        <w:t>il Dott. Matteo Umberto Centonze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 ed è contattabile al seguente indirizzo mail:</w:t>
      </w:r>
      <w:r w:rsidR="008405EB" w:rsidRPr="00DA5DD7">
        <w:rPr>
          <w:rFonts w:ascii="Calibri" w:eastAsia="Times New Roman" w:hAnsi="Calibri" w:cs="Calibri"/>
          <w:sz w:val="24"/>
          <w:szCs w:val="24"/>
          <w:lang w:eastAsia="it-IT"/>
        </w:rPr>
        <w:t>centonze.matteo@pec.it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. Il DPO costituisce il punto di contatto per chiedere e ricevere informazioni sul trattamento dei vostri dati personali.</w:t>
      </w:r>
    </w:p>
    <w:p w:rsidR="00C40A47" w:rsidRPr="00DA5DD7" w:rsidRDefault="00C40A47" w:rsidP="00C40A47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C40A47" w:rsidRPr="00DA5DD7" w:rsidRDefault="00C40A47" w:rsidP="00C40A47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b/>
          <w:sz w:val="24"/>
          <w:szCs w:val="24"/>
          <w:lang w:eastAsia="it-IT"/>
        </w:rPr>
        <w:t>Responsabile del trattamento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 è </w:t>
      </w:r>
      <w:r w:rsidR="00433BD1" w:rsidRPr="00DA5DD7">
        <w:rPr>
          <w:rFonts w:ascii="Calibri" w:eastAsia="Times New Roman" w:hAnsi="Calibri" w:cs="Calibri"/>
          <w:sz w:val="24"/>
          <w:szCs w:val="24"/>
          <w:lang w:eastAsia="it-IT"/>
        </w:rPr>
        <w:t>il Ministero dell’Istruzione, che mette a disposizione la piattaforma per la gestione del servizio dei pagamenti “Pago In Rete”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.</w:t>
      </w:r>
    </w:p>
    <w:p w:rsidR="00F66858" w:rsidRPr="00DA5DD7" w:rsidRDefault="00F66858" w:rsidP="00C40A47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F66858" w:rsidRPr="00DA5DD7" w:rsidRDefault="00F66858" w:rsidP="00C40A47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b/>
          <w:sz w:val="24"/>
          <w:szCs w:val="24"/>
          <w:lang w:eastAsia="it-IT"/>
        </w:rPr>
        <w:t>Responsabile del trattamento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 è Argo, che mette a disposizione la piattaforma per la gestione del servizio dei pagamenti “Pago on line”.</w:t>
      </w:r>
    </w:p>
    <w:p w:rsidR="00A60BCA" w:rsidRPr="00DA5DD7" w:rsidRDefault="00A60BCA" w:rsidP="00C40A47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A60BCA" w:rsidRPr="00DA5DD7" w:rsidRDefault="00A60BCA" w:rsidP="00C40A47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E11474" w:rsidRPr="00DA5DD7" w:rsidRDefault="00E11474" w:rsidP="00C40A47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E2305A" w:rsidRPr="00DA5DD7" w:rsidRDefault="00E2305A" w:rsidP="00332AA1">
      <w:pPr>
        <w:shd w:val="clear" w:color="auto" w:fill="FDFDFE"/>
        <w:spacing w:after="0" w:line="240" w:lineRule="auto"/>
        <w:textAlignment w:val="top"/>
        <w:rPr>
          <w:rFonts w:ascii="Calibri" w:eastAsia="Times New Roman" w:hAnsi="Calibri" w:cs="Calibri"/>
          <w:sz w:val="2"/>
          <w:szCs w:val="2"/>
          <w:lang w:eastAsia="it-IT"/>
        </w:rPr>
      </w:pPr>
      <w:r w:rsidRPr="00DA5DD7">
        <w:rPr>
          <w:rFonts w:ascii="Calibri" w:eastAsia="Times New Roman" w:hAnsi="Calibri" w:cs="Calibri"/>
          <w:sz w:val="2"/>
          <w:szCs w:val="2"/>
          <w:lang w:eastAsia="it-IT"/>
        </w:rPr>
        <w:br/>
      </w:r>
    </w:p>
    <w:p w:rsidR="00E2305A" w:rsidRPr="00DA5DD7" w:rsidRDefault="00355D2D" w:rsidP="00E2305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noProof/>
          <w:sz w:val="24"/>
          <w:szCs w:val="24"/>
          <w:lang w:eastAsia="it-IT"/>
        </w:rPr>
        <w:pict>
          <v:rect id="_x0000_i1026" alt="" style="width:481.9pt;height:.05pt;mso-width-percent:0;mso-height-percent:0;mso-width-percent:0;mso-height-percent:0" o:hralign="center" o:hrstd="t" o:hrnoshade="t" o:hr="t" fillcolor="#313336" stroked="f"/>
        </w:pict>
      </w:r>
    </w:p>
    <w:p w:rsidR="00E2305A" w:rsidRPr="00DA5DD7" w:rsidRDefault="00E2305A" w:rsidP="00E2305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15"/>
          <w:szCs w:val="15"/>
          <w:shd w:val="clear" w:color="auto" w:fill="FDFDFE"/>
          <w:lang w:eastAsia="it-IT"/>
        </w:rPr>
        <w:t> </w:t>
      </w:r>
    </w:p>
    <w:p w:rsidR="00E2305A" w:rsidRPr="00DA5DD7" w:rsidRDefault="00332AA1" w:rsidP="00E2305A">
      <w:pPr>
        <w:shd w:val="clear" w:color="auto" w:fill="FDFDFE"/>
        <w:spacing w:after="0" w:line="240" w:lineRule="auto"/>
        <w:textAlignment w:val="top"/>
        <w:outlineLvl w:val="2"/>
        <w:rPr>
          <w:rFonts w:ascii="Calibri" w:eastAsia="Times New Roman" w:hAnsi="Calibri" w:cs="Calibri"/>
          <w:b/>
          <w:bCs/>
          <w:sz w:val="30"/>
          <w:szCs w:val="30"/>
          <w:lang w:eastAsia="it-IT"/>
        </w:rPr>
      </w:pPr>
      <w:r w:rsidRPr="00DA5DD7">
        <w:rPr>
          <w:rFonts w:ascii="Calibri" w:eastAsia="Times New Roman" w:hAnsi="Calibri" w:cs="Calibri"/>
          <w:noProof/>
          <w:sz w:val="2"/>
          <w:szCs w:val="2"/>
          <w:lang w:eastAsia="it-IT"/>
        </w:rPr>
        <w:drawing>
          <wp:inline distT="0" distB="0" distL="0" distR="0">
            <wp:extent cx="573405" cy="57340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DD7">
        <w:rPr>
          <w:rFonts w:ascii="Calibri" w:eastAsia="Times New Roman" w:hAnsi="Calibri" w:cs="Calibri"/>
          <w:b/>
          <w:bCs/>
          <w:sz w:val="30"/>
          <w:szCs w:val="30"/>
          <w:lang w:eastAsia="it-IT"/>
        </w:rPr>
        <w:tab/>
      </w:r>
      <w:r w:rsidR="00E2305A" w:rsidRPr="00DA5DD7">
        <w:rPr>
          <w:rFonts w:ascii="Calibri" w:eastAsia="Times New Roman" w:hAnsi="Calibri" w:cs="Calibri"/>
          <w:b/>
          <w:bCs/>
          <w:sz w:val="30"/>
          <w:szCs w:val="30"/>
          <w:lang w:eastAsia="it-IT"/>
        </w:rPr>
        <w:t>Per quale motivo e finalità trattiamo i dati personali</w:t>
      </w:r>
    </w:p>
    <w:p w:rsidR="00332AA1" w:rsidRPr="00DA5DD7" w:rsidRDefault="00332AA1" w:rsidP="00A25FB7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1"/>
          <w:szCs w:val="21"/>
          <w:lang w:eastAsia="it-IT"/>
        </w:rPr>
      </w:pPr>
    </w:p>
    <w:p w:rsidR="00194ED1" w:rsidRPr="00DA5DD7" w:rsidRDefault="00194ED1" w:rsidP="00194ED1">
      <w:pPr>
        <w:shd w:val="clear" w:color="auto" w:fill="FDFDFE"/>
        <w:spacing w:before="120"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I dati personali da Lei forniti sono trattati unicamente per finalità strettamente connesse e necessarie al fine di consentire la fruizione del Servizio “</w:t>
      </w:r>
      <w:r w:rsidR="00433BD1" w:rsidRPr="00DA5DD7">
        <w:rPr>
          <w:rFonts w:ascii="Calibri" w:eastAsia="Times New Roman" w:hAnsi="Calibri" w:cs="Calibri"/>
          <w:sz w:val="24"/>
          <w:szCs w:val="24"/>
          <w:lang w:eastAsia="it-IT"/>
        </w:rPr>
        <w:t>Pago in Rete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” da parte dell’Istituzione scolastica. Tale trattamento viene effettuato in adempimento ad obblighi di legge </w:t>
      </w:r>
      <w:r w:rsidR="00433BD1"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e 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nell’esercizio d</w:t>
      </w:r>
      <w:r w:rsidR="00433BD1"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i compiti di 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interesse pubblico (</w:t>
      </w:r>
      <w:r w:rsidR="00433BD1" w:rsidRPr="00DA5DD7">
        <w:rPr>
          <w:rFonts w:ascii="Calibri" w:eastAsia="Times New Roman" w:hAnsi="Calibri" w:cs="Calibri"/>
          <w:sz w:val="24"/>
          <w:szCs w:val="24"/>
          <w:lang w:eastAsia="it-IT"/>
        </w:rPr>
        <w:t>in esecuzione del combinato disposto di cui all’art 5, co.1 del D.lgs 7 marzo 2005, n. 82, all’art. 1, co.8 del D.L. 30 dicembre 2019, n, 162 e all’art. 24, co, 2 del D.L. del 16 luglio 2020, n. 76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).</w:t>
      </w:r>
    </w:p>
    <w:p w:rsidR="00433BD1" w:rsidRPr="00DA5DD7" w:rsidRDefault="00433BD1" w:rsidP="00433BD1">
      <w:pPr>
        <w:shd w:val="clear" w:color="auto" w:fill="FDFDFE"/>
        <w:spacing w:before="120"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Nello specifico, i dati personali da Lei forniti verranno associati a quelli dell’alunno/a pagatore, al fine di generare gli Avvisi telematici intestati all’interno del servizio “Pago In Rete” e, dunque, consentirLe di effettuare i pagamenti richiesti</w:t>
      </w:r>
    </w:p>
    <w:p w:rsidR="00433BD1" w:rsidRPr="00DA5DD7" w:rsidRDefault="00433BD1" w:rsidP="00433BD1">
      <w:pPr>
        <w:shd w:val="clear" w:color="auto" w:fill="FDFDFE"/>
        <w:spacing w:before="120"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lastRenderedPageBreak/>
        <w:t>In qualità di interessato al trattamento Le</w:t>
      </w:r>
      <w:r w:rsidR="00A60BCA" w:rsidRPr="00DA5DD7">
        <w:rPr>
          <w:rFonts w:ascii="Calibri" w:eastAsia="Times New Roman" w:hAnsi="Calibri" w:cs="Calibri"/>
          <w:sz w:val="24"/>
          <w:szCs w:val="24"/>
          <w:lang w:eastAsia="it-IT"/>
        </w:rPr>
        <w:t>i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 potrà alternativamente scegliere di:</w:t>
      </w:r>
    </w:p>
    <w:p w:rsidR="00433BD1" w:rsidRPr="00DA5DD7" w:rsidRDefault="00433BD1" w:rsidP="00433BD1">
      <w:pPr>
        <w:shd w:val="clear" w:color="auto" w:fill="FDFDFE"/>
        <w:spacing w:before="120"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a)non utilizzare il servizio di Pago in Rete, quindi procedere ai pagamenti mediante bollettino non intestato;</w:t>
      </w:r>
    </w:p>
    <w:p w:rsidR="00433BD1" w:rsidRPr="00DA5DD7" w:rsidRDefault="00433BD1" w:rsidP="00433BD1">
      <w:pPr>
        <w:shd w:val="clear" w:color="auto" w:fill="FDFDFE"/>
        <w:spacing w:before="120"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b)usufruire del servizio e compilare il modulo ai fini dell’associazione del proprio codice fiscale a quello dell’alunno;</w:t>
      </w:r>
    </w:p>
    <w:p w:rsidR="00433BD1" w:rsidRPr="00DA5DD7" w:rsidRDefault="00433BD1" w:rsidP="00433BD1">
      <w:pPr>
        <w:shd w:val="clear" w:color="auto" w:fill="FDFDFE"/>
        <w:spacing w:before="120"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c)usufruire del servizio e compilare il modulo, delegando il rappresentante di classe a svolgere i pagamenti in nome e per conto dell’alunno;</w:t>
      </w:r>
    </w:p>
    <w:p w:rsidR="00E2305A" w:rsidRPr="00DA5DD7" w:rsidRDefault="00433BD1" w:rsidP="00433BD1">
      <w:pPr>
        <w:shd w:val="clear" w:color="auto" w:fill="FDFDFE"/>
        <w:spacing w:before="120"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d)usufruire del servizio e compilare il modulo, selezionando entrambe le opzioni indicate sub. b) e sub c).</w:t>
      </w:r>
    </w:p>
    <w:p w:rsidR="00E2305A" w:rsidRPr="00DA5DD7" w:rsidRDefault="00355D2D" w:rsidP="00E2305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noProof/>
          <w:sz w:val="24"/>
          <w:szCs w:val="24"/>
          <w:lang w:eastAsia="it-IT"/>
        </w:rPr>
        <w:pict>
          <v:rect id="_x0000_i1027" alt="" style="width:481.9pt;height:.05pt;mso-width-percent:0;mso-height-percent:0;mso-width-percent:0;mso-height-percent:0" o:hralign="center" o:hrstd="t" o:hrnoshade="t" o:hr="t" fillcolor="#313336" stroked="f"/>
        </w:pict>
      </w:r>
    </w:p>
    <w:p w:rsidR="00E2305A" w:rsidRPr="00DA5DD7" w:rsidRDefault="00E2305A" w:rsidP="00E2305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color w:val="313336"/>
          <w:sz w:val="15"/>
          <w:szCs w:val="15"/>
          <w:shd w:val="clear" w:color="auto" w:fill="FDFDFE"/>
          <w:lang w:eastAsia="it-IT"/>
        </w:rPr>
        <w:t> </w:t>
      </w:r>
    </w:p>
    <w:p w:rsidR="00E2305A" w:rsidRPr="00DA5DD7" w:rsidRDefault="00332AA1" w:rsidP="00E2305A">
      <w:pPr>
        <w:shd w:val="clear" w:color="auto" w:fill="FDFDFE"/>
        <w:spacing w:after="0" w:line="240" w:lineRule="auto"/>
        <w:textAlignment w:val="top"/>
        <w:outlineLvl w:val="2"/>
        <w:rPr>
          <w:rFonts w:ascii="Calibri" w:eastAsia="Times New Roman" w:hAnsi="Calibri" w:cs="Calibri"/>
          <w:b/>
          <w:bCs/>
          <w:sz w:val="30"/>
          <w:szCs w:val="30"/>
          <w:lang w:eastAsia="it-IT"/>
        </w:rPr>
      </w:pPr>
      <w:r w:rsidRPr="00DA5DD7">
        <w:rPr>
          <w:rFonts w:ascii="Calibri" w:eastAsia="Times New Roman" w:hAnsi="Calibri" w:cs="Calibri"/>
          <w:noProof/>
          <w:color w:val="313336"/>
          <w:sz w:val="2"/>
          <w:szCs w:val="2"/>
          <w:lang w:eastAsia="it-IT"/>
        </w:rPr>
        <w:drawing>
          <wp:inline distT="0" distB="0" distL="0" distR="0">
            <wp:extent cx="573405" cy="57340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DD7">
        <w:rPr>
          <w:rFonts w:ascii="Calibri" w:eastAsia="Times New Roman" w:hAnsi="Calibri" w:cs="Calibri"/>
          <w:b/>
          <w:bCs/>
          <w:color w:val="313336"/>
          <w:sz w:val="30"/>
          <w:szCs w:val="30"/>
          <w:lang w:eastAsia="it-IT"/>
        </w:rPr>
        <w:tab/>
      </w:r>
      <w:r w:rsidR="00E2305A" w:rsidRPr="00DA5DD7">
        <w:rPr>
          <w:rFonts w:ascii="Calibri" w:eastAsia="Times New Roman" w:hAnsi="Calibri" w:cs="Calibri"/>
          <w:b/>
          <w:bCs/>
          <w:sz w:val="30"/>
          <w:szCs w:val="30"/>
          <w:lang w:eastAsia="it-IT"/>
        </w:rPr>
        <w:t>Come</w:t>
      </w:r>
      <w:r w:rsidR="00C70902" w:rsidRPr="00DA5DD7">
        <w:rPr>
          <w:rFonts w:ascii="Calibri" w:eastAsia="Times New Roman" w:hAnsi="Calibri" w:cs="Calibri"/>
          <w:b/>
          <w:bCs/>
          <w:sz w:val="30"/>
          <w:szCs w:val="30"/>
          <w:lang w:eastAsia="it-IT"/>
        </w:rPr>
        <w:t xml:space="preserve"> e quali</w:t>
      </w:r>
      <w:r w:rsidR="00E2305A" w:rsidRPr="00DA5DD7">
        <w:rPr>
          <w:rFonts w:ascii="Calibri" w:eastAsia="Times New Roman" w:hAnsi="Calibri" w:cs="Calibri"/>
          <w:b/>
          <w:bCs/>
          <w:sz w:val="30"/>
          <w:szCs w:val="30"/>
          <w:lang w:eastAsia="it-IT"/>
        </w:rPr>
        <w:t xml:space="preserve"> dati personali</w:t>
      </w:r>
      <w:r w:rsidR="00C70902" w:rsidRPr="00DA5DD7">
        <w:rPr>
          <w:rFonts w:ascii="Calibri" w:eastAsia="Times New Roman" w:hAnsi="Calibri" w:cs="Calibri"/>
          <w:b/>
          <w:bCs/>
          <w:sz w:val="30"/>
          <w:szCs w:val="30"/>
          <w:lang w:eastAsia="it-IT"/>
        </w:rPr>
        <w:t xml:space="preserve"> trattiamo</w:t>
      </w:r>
    </w:p>
    <w:p w:rsidR="00332AA1" w:rsidRPr="00DA5DD7" w:rsidRDefault="00332AA1" w:rsidP="00A25FB7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C70902" w:rsidRPr="00DA5DD7" w:rsidRDefault="00E2305A" w:rsidP="00A25FB7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In conformità ai requisiti di sicurezza richiesti dalle normative, il trattamento sarà effettuato tramite sistemi i</w:t>
      </w:r>
      <w:r w:rsidR="00194ED1" w:rsidRPr="00DA5DD7">
        <w:rPr>
          <w:rFonts w:ascii="Calibri" w:eastAsia="Times New Roman" w:hAnsi="Calibri" w:cs="Calibri"/>
          <w:sz w:val="24"/>
          <w:szCs w:val="24"/>
          <w:lang w:eastAsia="it-IT"/>
        </w:rPr>
        <w:t>nformatici e, in particolare, attraverso la specifica piattaforma messa a disposizione dal Responsabile del trattamento</w:t>
      </w:r>
      <w:r w:rsidR="00C70902" w:rsidRPr="00DA5DD7">
        <w:rPr>
          <w:rFonts w:ascii="Calibri" w:eastAsia="Times New Roman" w:hAnsi="Calibri" w:cs="Calibri"/>
          <w:sz w:val="24"/>
          <w:szCs w:val="24"/>
          <w:lang w:eastAsia="it-IT"/>
        </w:rPr>
        <w:t>.</w:t>
      </w:r>
    </w:p>
    <w:p w:rsidR="00E2305A" w:rsidRPr="00DA5DD7" w:rsidRDefault="00C70902" w:rsidP="00A25FB7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Il trattamento avviene sia per l’abilitazione al servizio, e quindi per l’associazione genitore-alunno sia per l’associazione dell’alunno al rappresentante di classe (attività ulteriore e di carattere facoltativo, attivit</w:t>
      </w:r>
      <w:r w:rsidR="00433BD1" w:rsidRPr="00DA5DD7">
        <w:rPr>
          <w:rFonts w:ascii="Calibri" w:eastAsia="Times New Roman" w:hAnsi="Calibri" w:cs="Calibri"/>
          <w:sz w:val="24"/>
          <w:szCs w:val="24"/>
          <w:lang w:eastAsia="it-IT"/>
        </w:rPr>
        <w:t>à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 solo previ</w:t>
      </w:r>
      <w:r w:rsidR="00433BD1" w:rsidRPr="00DA5DD7">
        <w:rPr>
          <w:rFonts w:ascii="Calibri" w:eastAsia="Times New Roman" w:hAnsi="Calibri" w:cs="Calibri"/>
          <w:sz w:val="24"/>
          <w:szCs w:val="24"/>
          <w:lang w:eastAsia="it-IT"/>
        </w:rPr>
        <w:t>a</w:t>
      </w:r>
      <w:r w:rsidR="00DA5DD7"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433BD1" w:rsidRPr="00DA5DD7">
        <w:rPr>
          <w:rFonts w:ascii="Calibri" w:eastAsia="Times New Roman" w:hAnsi="Calibri" w:cs="Calibri"/>
          <w:sz w:val="24"/>
          <w:szCs w:val="24"/>
          <w:lang w:eastAsia="it-IT"/>
        </w:rPr>
        <w:t>delega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 del genitore interessato al trattamento), così che quest’ultimo possa visualizzare i dati relativi ai pagamenti da effettuare per conto del genitore dell’alunno</w:t>
      </w:r>
      <w:r w:rsidR="00E2305A" w:rsidRPr="00DA5DD7">
        <w:rPr>
          <w:rFonts w:ascii="Calibri" w:eastAsia="Times New Roman" w:hAnsi="Calibri" w:cs="Calibri"/>
          <w:sz w:val="24"/>
          <w:szCs w:val="24"/>
          <w:lang w:eastAsia="it-IT"/>
        </w:rPr>
        <w:t>.</w:t>
      </w:r>
    </w:p>
    <w:p w:rsidR="00C70902" w:rsidRPr="00DA5DD7" w:rsidRDefault="00C70902" w:rsidP="00A25FB7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I dati trattati sono i dati anagrafici del soggetto pagatore (alunno) e del soggetto versante (genitore o chi esercita la responsabilità genitoriale) e, nello specifico, i rispettivi codici fiscali.</w:t>
      </w:r>
    </w:p>
    <w:p w:rsidR="00E2305A" w:rsidRPr="00DA5DD7" w:rsidRDefault="00E2305A" w:rsidP="00332AA1">
      <w:pPr>
        <w:shd w:val="clear" w:color="auto" w:fill="FDFDFE"/>
        <w:spacing w:after="0" w:line="240" w:lineRule="auto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E2305A" w:rsidRPr="00DA5DD7" w:rsidRDefault="00355D2D" w:rsidP="00E2305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noProof/>
          <w:sz w:val="24"/>
          <w:szCs w:val="24"/>
          <w:lang w:eastAsia="it-IT"/>
        </w:rPr>
        <w:pict>
          <v:rect id="_x0000_i1028" alt="" style="width:481.9pt;height:.05pt;mso-width-percent:0;mso-height-percent:0;mso-width-percent:0;mso-height-percent:0" o:hralign="center" o:hrstd="t" o:hrnoshade="t" o:hr="t" fillcolor="#313336" stroked="f"/>
        </w:pict>
      </w:r>
    </w:p>
    <w:p w:rsidR="00E2305A" w:rsidRPr="00DA5DD7" w:rsidRDefault="00E2305A" w:rsidP="00E2305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color w:val="313336"/>
          <w:sz w:val="15"/>
          <w:szCs w:val="15"/>
          <w:shd w:val="clear" w:color="auto" w:fill="FDFDFE"/>
          <w:lang w:eastAsia="it-IT"/>
        </w:rPr>
        <w:t> </w:t>
      </w:r>
    </w:p>
    <w:p w:rsidR="00E2305A" w:rsidRPr="00DA5DD7" w:rsidRDefault="00332AA1" w:rsidP="00E2305A">
      <w:pPr>
        <w:shd w:val="clear" w:color="auto" w:fill="FDFDFE"/>
        <w:spacing w:after="0" w:line="240" w:lineRule="auto"/>
        <w:textAlignment w:val="top"/>
        <w:outlineLvl w:val="2"/>
        <w:rPr>
          <w:rFonts w:ascii="Calibri" w:eastAsia="Times New Roman" w:hAnsi="Calibri" w:cs="Calibri"/>
          <w:b/>
          <w:bCs/>
          <w:color w:val="313336"/>
          <w:sz w:val="30"/>
          <w:szCs w:val="30"/>
          <w:lang w:eastAsia="it-IT"/>
        </w:rPr>
      </w:pPr>
      <w:r w:rsidRPr="00DA5DD7">
        <w:rPr>
          <w:rFonts w:ascii="Calibri" w:eastAsia="Times New Roman" w:hAnsi="Calibri" w:cs="Calibri"/>
          <w:noProof/>
          <w:color w:val="313336"/>
          <w:sz w:val="2"/>
          <w:szCs w:val="2"/>
          <w:lang w:eastAsia="it-IT"/>
        </w:rPr>
        <w:drawing>
          <wp:inline distT="0" distB="0" distL="0" distR="0">
            <wp:extent cx="600710" cy="586740"/>
            <wp:effectExtent l="0" t="0" r="889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DD7">
        <w:rPr>
          <w:rFonts w:ascii="Calibri" w:eastAsia="Times New Roman" w:hAnsi="Calibri" w:cs="Calibri"/>
          <w:b/>
          <w:bCs/>
          <w:color w:val="313336"/>
          <w:sz w:val="30"/>
          <w:szCs w:val="30"/>
          <w:lang w:eastAsia="it-IT"/>
        </w:rPr>
        <w:tab/>
      </w:r>
      <w:r w:rsidR="00E2305A" w:rsidRPr="00DA5DD7">
        <w:rPr>
          <w:rFonts w:ascii="Calibri" w:eastAsia="Times New Roman" w:hAnsi="Calibri" w:cs="Calibri"/>
          <w:b/>
          <w:bCs/>
          <w:sz w:val="30"/>
          <w:szCs w:val="30"/>
          <w:lang w:eastAsia="it-IT"/>
        </w:rPr>
        <w:t>Natura del conferimento e conseguenze in caso di rifiuto</w:t>
      </w:r>
    </w:p>
    <w:p w:rsidR="008B5050" w:rsidRPr="00DA5DD7" w:rsidRDefault="008B5050" w:rsidP="00147236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313336"/>
          <w:sz w:val="21"/>
          <w:szCs w:val="21"/>
          <w:lang w:eastAsia="it-IT"/>
        </w:rPr>
      </w:pPr>
    </w:p>
    <w:p w:rsidR="00433BD1" w:rsidRPr="00DA5DD7" w:rsidRDefault="00433BD1" w:rsidP="00433BD1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Il conferimento dei dati è obbligatorio per il conseguimento delle finalità di cui sopra.</w:t>
      </w:r>
    </w:p>
    <w:p w:rsidR="00E2305A" w:rsidRPr="00DA5DD7" w:rsidRDefault="00433BD1" w:rsidP="00433BD1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Il loro mancato, parziale o inesatto conferimento potrebbe avere come conseguenza l’impossibilità di fornirLe il servizio</w:t>
      </w:r>
      <w:r w:rsidR="00E2305A" w:rsidRPr="00DA5DD7">
        <w:rPr>
          <w:rFonts w:ascii="Calibri" w:eastAsia="Times New Roman" w:hAnsi="Calibri" w:cs="Calibri"/>
          <w:sz w:val="24"/>
          <w:szCs w:val="24"/>
          <w:lang w:eastAsia="it-IT"/>
        </w:rPr>
        <w:t>.</w:t>
      </w:r>
    </w:p>
    <w:p w:rsidR="00E2305A" w:rsidRPr="00DA5DD7" w:rsidRDefault="00E2305A" w:rsidP="00E2305A">
      <w:pPr>
        <w:shd w:val="clear" w:color="auto" w:fill="FDFDFE"/>
        <w:spacing w:after="0" w:line="240" w:lineRule="auto"/>
        <w:textAlignment w:val="top"/>
        <w:rPr>
          <w:rFonts w:ascii="Calibri" w:eastAsia="Times New Roman" w:hAnsi="Calibri" w:cs="Calibri"/>
          <w:color w:val="313336"/>
          <w:sz w:val="2"/>
          <w:szCs w:val="2"/>
          <w:lang w:eastAsia="it-IT"/>
        </w:rPr>
      </w:pPr>
      <w:r w:rsidRPr="00DA5DD7">
        <w:rPr>
          <w:rFonts w:ascii="Calibri" w:eastAsia="Times New Roman" w:hAnsi="Calibri" w:cs="Calibri"/>
          <w:color w:val="313336"/>
          <w:sz w:val="2"/>
          <w:szCs w:val="2"/>
          <w:lang w:eastAsia="it-IT"/>
        </w:rPr>
        <w:br/>
      </w:r>
    </w:p>
    <w:p w:rsidR="00E2305A" w:rsidRPr="00DA5DD7" w:rsidRDefault="00355D2D" w:rsidP="00E2305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noProof/>
          <w:sz w:val="24"/>
          <w:szCs w:val="24"/>
          <w:lang w:eastAsia="it-IT"/>
        </w:rPr>
        <w:pict>
          <v:rect id="_x0000_i1029" alt="" style="width:481.9pt;height:.05pt;mso-width-percent:0;mso-height-percent:0;mso-width-percent:0;mso-height-percent:0" o:hralign="center" o:hrstd="t" o:hrnoshade="t" o:hr="t" fillcolor="#313336" stroked="f"/>
        </w:pict>
      </w:r>
    </w:p>
    <w:p w:rsidR="00E2305A" w:rsidRPr="00DA5DD7" w:rsidRDefault="00E2305A" w:rsidP="00E2305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color w:val="313336"/>
          <w:sz w:val="15"/>
          <w:szCs w:val="15"/>
          <w:shd w:val="clear" w:color="auto" w:fill="FDFDFE"/>
          <w:lang w:eastAsia="it-IT"/>
        </w:rPr>
        <w:t> </w:t>
      </w:r>
    </w:p>
    <w:p w:rsidR="00E2305A" w:rsidRPr="00DA5DD7" w:rsidRDefault="00332AA1" w:rsidP="00E2305A">
      <w:pPr>
        <w:shd w:val="clear" w:color="auto" w:fill="FDFDFE"/>
        <w:spacing w:after="0" w:line="240" w:lineRule="auto"/>
        <w:textAlignment w:val="top"/>
        <w:outlineLvl w:val="2"/>
        <w:rPr>
          <w:rFonts w:ascii="Calibri" w:eastAsia="Times New Roman" w:hAnsi="Calibri" w:cs="Calibri"/>
          <w:b/>
          <w:bCs/>
          <w:color w:val="313336"/>
          <w:sz w:val="30"/>
          <w:szCs w:val="30"/>
          <w:lang w:eastAsia="it-IT"/>
        </w:rPr>
      </w:pPr>
      <w:r w:rsidRPr="00DA5DD7">
        <w:rPr>
          <w:rFonts w:ascii="Calibri" w:eastAsia="Times New Roman" w:hAnsi="Calibri" w:cs="Calibri"/>
          <w:noProof/>
          <w:color w:val="313336"/>
          <w:sz w:val="2"/>
          <w:szCs w:val="2"/>
          <w:lang w:eastAsia="it-IT"/>
        </w:rPr>
        <w:drawing>
          <wp:inline distT="0" distB="0" distL="0" distR="0">
            <wp:extent cx="675640" cy="66865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DD7">
        <w:rPr>
          <w:rFonts w:ascii="Calibri" w:eastAsia="Times New Roman" w:hAnsi="Calibri" w:cs="Calibri"/>
          <w:b/>
          <w:bCs/>
          <w:color w:val="313336"/>
          <w:sz w:val="30"/>
          <w:szCs w:val="30"/>
          <w:lang w:eastAsia="it-IT"/>
        </w:rPr>
        <w:tab/>
      </w:r>
      <w:r w:rsidR="00E2305A" w:rsidRPr="00DA5DD7">
        <w:rPr>
          <w:rFonts w:ascii="Calibri" w:eastAsia="Times New Roman" w:hAnsi="Calibri" w:cs="Calibri"/>
          <w:b/>
          <w:bCs/>
          <w:sz w:val="30"/>
          <w:szCs w:val="30"/>
          <w:lang w:eastAsia="it-IT"/>
        </w:rPr>
        <w:t>Trasferimento dei dati</w:t>
      </w:r>
    </w:p>
    <w:p w:rsidR="00332AA1" w:rsidRPr="00DA5DD7" w:rsidRDefault="00332AA1" w:rsidP="007B4AF5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1"/>
          <w:szCs w:val="21"/>
          <w:lang w:eastAsia="it-IT"/>
        </w:rPr>
      </w:pPr>
    </w:p>
    <w:p w:rsidR="00E2305A" w:rsidRPr="00DA5DD7" w:rsidRDefault="00194ED1" w:rsidP="00332AA1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Non sono previsti trasferimenti di dati personali verso paesi terzi o organizzazioni internazionali</w:t>
      </w:r>
      <w:r w:rsidR="00E2305A" w:rsidRPr="00DA5DD7">
        <w:rPr>
          <w:rFonts w:ascii="Calibri" w:eastAsia="Times New Roman" w:hAnsi="Calibri" w:cs="Calibri"/>
          <w:sz w:val="24"/>
          <w:szCs w:val="24"/>
          <w:lang w:eastAsia="it-IT"/>
        </w:rPr>
        <w:t>.</w:t>
      </w:r>
    </w:p>
    <w:p w:rsidR="00E2305A" w:rsidRPr="00DA5DD7" w:rsidRDefault="00355D2D" w:rsidP="00E2305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noProof/>
          <w:sz w:val="24"/>
          <w:szCs w:val="24"/>
          <w:lang w:eastAsia="it-IT"/>
        </w:rPr>
        <w:pict>
          <v:rect id="_x0000_i1030" alt="" style="width:481.9pt;height:.05pt;mso-width-percent:0;mso-height-percent:0;mso-width-percent:0;mso-height-percent:0" o:hralign="center" o:hrstd="t" o:hrnoshade="t" o:hr="t" fillcolor="#313336" stroked="f"/>
        </w:pict>
      </w:r>
    </w:p>
    <w:p w:rsidR="00E2305A" w:rsidRPr="00DA5DD7" w:rsidRDefault="00E2305A" w:rsidP="00E2305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color w:val="313336"/>
          <w:sz w:val="15"/>
          <w:szCs w:val="15"/>
          <w:shd w:val="clear" w:color="auto" w:fill="FDFDFE"/>
          <w:lang w:eastAsia="it-IT"/>
        </w:rPr>
        <w:t> </w:t>
      </w:r>
    </w:p>
    <w:p w:rsidR="00E2305A" w:rsidRPr="00DA5DD7" w:rsidRDefault="00332AA1" w:rsidP="00E2305A">
      <w:pPr>
        <w:shd w:val="clear" w:color="auto" w:fill="FDFDFE"/>
        <w:spacing w:after="0" w:line="240" w:lineRule="auto"/>
        <w:textAlignment w:val="top"/>
        <w:outlineLvl w:val="2"/>
        <w:rPr>
          <w:rFonts w:ascii="Calibri" w:eastAsia="Times New Roman" w:hAnsi="Calibri" w:cs="Calibri"/>
          <w:b/>
          <w:bCs/>
          <w:color w:val="313336"/>
          <w:sz w:val="30"/>
          <w:szCs w:val="30"/>
          <w:lang w:eastAsia="it-IT"/>
        </w:rPr>
      </w:pPr>
      <w:r w:rsidRPr="00DA5DD7">
        <w:rPr>
          <w:rFonts w:ascii="Calibri" w:eastAsia="Times New Roman" w:hAnsi="Calibri" w:cs="Calibri"/>
          <w:noProof/>
          <w:color w:val="313336"/>
          <w:sz w:val="2"/>
          <w:szCs w:val="2"/>
          <w:lang w:eastAsia="it-IT"/>
        </w:rPr>
        <w:drawing>
          <wp:inline distT="0" distB="0" distL="0" distR="0">
            <wp:extent cx="655320" cy="6553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DD7">
        <w:rPr>
          <w:rFonts w:ascii="Calibri" w:eastAsia="Times New Roman" w:hAnsi="Calibri" w:cs="Calibri"/>
          <w:b/>
          <w:bCs/>
          <w:color w:val="313336"/>
          <w:sz w:val="30"/>
          <w:szCs w:val="30"/>
          <w:lang w:eastAsia="it-IT"/>
        </w:rPr>
        <w:tab/>
      </w:r>
      <w:r w:rsidR="00E2305A" w:rsidRPr="00DA5DD7">
        <w:rPr>
          <w:rFonts w:ascii="Calibri" w:eastAsia="Times New Roman" w:hAnsi="Calibri" w:cs="Calibri"/>
          <w:b/>
          <w:bCs/>
          <w:sz w:val="30"/>
          <w:szCs w:val="30"/>
          <w:lang w:eastAsia="it-IT"/>
        </w:rPr>
        <w:t>Per quanto tempo conserviamo i dati</w:t>
      </w:r>
    </w:p>
    <w:p w:rsidR="00332AA1" w:rsidRPr="00DA5DD7" w:rsidRDefault="00332AA1" w:rsidP="007B4AF5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313336"/>
          <w:sz w:val="21"/>
          <w:szCs w:val="21"/>
          <w:lang w:eastAsia="it-IT"/>
        </w:rPr>
      </w:pPr>
    </w:p>
    <w:p w:rsidR="00C70902" w:rsidRPr="00DA5DD7" w:rsidRDefault="00C70902" w:rsidP="00C70902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:rsidR="00433BD1" w:rsidRPr="00DA5DD7" w:rsidRDefault="00C70902" w:rsidP="00C70902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Nello specifico, l’associazione tra soggetto pagatore e soggetto versante viene mantenuta per tutto il periodo di frequenza dell’alunno presso l’Istituto e in base ai Piani di conservazione e scarto degli archivi scolastici definiti dalla direzione Generale degli archivi presso il Ministero dei Beni Culturali</w:t>
      </w:r>
      <w:r w:rsidR="00E2305A" w:rsidRPr="00DA5DD7">
        <w:rPr>
          <w:rFonts w:ascii="Calibri" w:eastAsia="Times New Roman" w:hAnsi="Calibri" w:cs="Calibri"/>
          <w:sz w:val="24"/>
          <w:szCs w:val="24"/>
          <w:lang w:eastAsia="it-IT"/>
        </w:rPr>
        <w:t>.</w:t>
      </w:r>
    </w:p>
    <w:p w:rsidR="00E2305A" w:rsidRPr="00DA5DD7" w:rsidRDefault="00E2305A" w:rsidP="00332AA1">
      <w:pPr>
        <w:shd w:val="clear" w:color="auto" w:fill="FDFDFE"/>
        <w:spacing w:after="0" w:line="240" w:lineRule="auto"/>
        <w:textAlignment w:val="top"/>
        <w:rPr>
          <w:rFonts w:ascii="Calibri" w:eastAsia="Times New Roman" w:hAnsi="Calibri" w:cs="Calibri"/>
          <w:color w:val="313336"/>
          <w:sz w:val="2"/>
          <w:szCs w:val="2"/>
          <w:lang w:eastAsia="it-IT"/>
        </w:rPr>
      </w:pPr>
      <w:r w:rsidRPr="00DA5DD7">
        <w:rPr>
          <w:rFonts w:ascii="Calibri" w:eastAsia="Times New Roman" w:hAnsi="Calibri" w:cs="Calibri"/>
          <w:color w:val="313336"/>
          <w:sz w:val="2"/>
          <w:szCs w:val="2"/>
          <w:lang w:eastAsia="it-IT"/>
        </w:rPr>
        <w:br/>
      </w:r>
      <w:r w:rsidRPr="00DA5DD7">
        <w:rPr>
          <w:rFonts w:ascii="Calibri" w:eastAsia="Times New Roman" w:hAnsi="Calibri" w:cs="Calibri"/>
          <w:color w:val="313336"/>
          <w:sz w:val="15"/>
          <w:szCs w:val="15"/>
          <w:shd w:val="clear" w:color="auto" w:fill="FDFDFE"/>
          <w:lang w:eastAsia="it-IT"/>
        </w:rPr>
        <w:t> </w:t>
      </w:r>
      <w:r w:rsidR="00355D2D" w:rsidRPr="00DA5DD7">
        <w:rPr>
          <w:rFonts w:ascii="Calibri" w:eastAsia="Times New Roman" w:hAnsi="Calibri" w:cs="Calibri"/>
          <w:noProof/>
          <w:sz w:val="24"/>
          <w:szCs w:val="24"/>
          <w:lang w:eastAsia="it-IT"/>
        </w:rPr>
        <w:pict>
          <v:rect id="_x0000_i1031" alt="" style="width:481.9pt;height:.05pt;mso-width-percent:0;mso-height-percent:0;mso-width-percent:0;mso-height-percent:0" o:hralign="center" o:hrstd="t" o:hrnoshade="t" o:hr="t" fillcolor="#313336" stroked="f"/>
        </w:pict>
      </w:r>
    </w:p>
    <w:p w:rsidR="00E2305A" w:rsidRPr="00DA5DD7" w:rsidRDefault="00E2305A" w:rsidP="00E2305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color w:val="313336"/>
          <w:sz w:val="15"/>
          <w:szCs w:val="15"/>
          <w:shd w:val="clear" w:color="auto" w:fill="FDFDFE"/>
          <w:lang w:eastAsia="it-IT"/>
        </w:rPr>
        <w:t> </w:t>
      </w:r>
    </w:p>
    <w:p w:rsidR="00E2305A" w:rsidRPr="00DA5DD7" w:rsidRDefault="00332AA1" w:rsidP="00E2305A">
      <w:pPr>
        <w:shd w:val="clear" w:color="auto" w:fill="FDFDFE"/>
        <w:spacing w:after="0" w:line="240" w:lineRule="auto"/>
        <w:textAlignment w:val="top"/>
        <w:outlineLvl w:val="2"/>
        <w:rPr>
          <w:rFonts w:ascii="Calibri" w:eastAsia="Times New Roman" w:hAnsi="Calibri" w:cs="Calibri"/>
          <w:b/>
          <w:bCs/>
          <w:sz w:val="30"/>
          <w:szCs w:val="30"/>
          <w:lang w:eastAsia="it-IT"/>
        </w:rPr>
      </w:pPr>
      <w:r w:rsidRPr="00DA5DD7">
        <w:rPr>
          <w:rFonts w:ascii="Calibri" w:eastAsia="Times New Roman" w:hAnsi="Calibri" w:cs="Calibri"/>
          <w:noProof/>
          <w:color w:val="313336"/>
          <w:sz w:val="2"/>
          <w:szCs w:val="2"/>
          <w:lang w:eastAsia="it-IT"/>
        </w:rPr>
        <w:drawing>
          <wp:inline distT="0" distB="0" distL="0" distR="0">
            <wp:extent cx="573405" cy="5734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DD7">
        <w:rPr>
          <w:rFonts w:ascii="Calibri" w:eastAsia="Times New Roman" w:hAnsi="Calibri" w:cs="Calibri"/>
          <w:b/>
          <w:bCs/>
          <w:color w:val="313336"/>
          <w:sz w:val="30"/>
          <w:szCs w:val="30"/>
          <w:lang w:eastAsia="it-IT"/>
        </w:rPr>
        <w:tab/>
      </w:r>
      <w:r w:rsidR="00E2305A" w:rsidRPr="00DA5DD7">
        <w:rPr>
          <w:rFonts w:ascii="Calibri" w:eastAsia="Times New Roman" w:hAnsi="Calibri" w:cs="Calibri"/>
          <w:b/>
          <w:bCs/>
          <w:sz w:val="30"/>
          <w:szCs w:val="30"/>
          <w:lang w:eastAsia="it-IT"/>
        </w:rPr>
        <w:t xml:space="preserve">A chi comunichiamo i dati personali </w:t>
      </w:r>
    </w:p>
    <w:p w:rsidR="00332AA1" w:rsidRPr="00DA5DD7" w:rsidRDefault="00332AA1" w:rsidP="007B4AF5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313336"/>
          <w:sz w:val="21"/>
          <w:szCs w:val="21"/>
          <w:lang w:eastAsia="it-IT"/>
        </w:rPr>
      </w:pPr>
    </w:p>
    <w:p w:rsidR="00332AA1" w:rsidRPr="00DA5DD7" w:rsidRDefault="00E2305A" w:rsidP="007B4AF5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I Suoi dati saranno trattati unicamente da personale espressamente autorizzato e, in particolare, dal personale interno all’uopo preposto (previa istruzione e autorizzazione di tali soggetti quali </w:t>
      </w:r>
      <w:r w:rsidR="00FC1B51" w:rsidRPr="00DA5DD7">
        <w:rPr>
          <w:rFonts w:ascii="Calibri" w:eastAsia="Times New Roman" w:hAnsi="Calibri" w:cs="Calibri"/>
          <w:sz w:val="24"/>
          <w:szCs w:val="24"/>
          <w:lang w:eastAsia="it-IT"/>
        </w:rPr>
        <w:t>autorizzati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 al trattamento).</w:t>
      </w:r>
    </w:p>
    <w:p w:rsidR="00C70902" w:rsidRPr="00DA5DD7" w:rsidRDefault="00E2305A" w:rsidP="00FC1B51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Per esigenze esclusivamente organizzative e funzionali e per finalità strettamente connesse e correlate alla prestazione dei nostri servizi, i dati personali potranno essere comunicati a altri soggetti che svolgono attività e servizi in outsourcing, nominati laddove necessario quali Responsabili esterni del trattamento dei dati personali</w:t>
      </w:r>
      <w:r w:rsidR="00433BD1"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 (es. il Ministero dell’Istruzione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, qual</w:t>
      </w:r>
      <w:r w:rsidR="00433BD1" w:rsidRPr="00DA5DD7">
        <w:rPr>
          <w:rFonts w:ascii="Calibri" w:eastAsia="Times New Roman" w:hAnsi="Calibri" w:cs="Calibri"/>
          <w:sz w:val="24"/>
          <w:szCs w:val="24"/>
          <w:lang w:eastAsia="it-IT"/>
        </w:rPr>
        <w:t>e</w:t>
      </w:r>
      <w:r w:rsidR="00C70902"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 fornitore della soluzione tecnologica “</w:t>
      </w:r>
      <w:r w:rsidR="00433BD1" w:rsidRPr="00DA5DD7">
        <w:rPr>
          <w:rFonts w:ascii="Calibri" w:eastAsia="Times New Roman" w:hAnsi="Calibri" w:cs="Calibri"/>
          <w:sz w:val="24"/>
          <w:szCs w:val="24"/>
          <w:lang w:eastAsia="it-IT"/>
        </w:rPr>
        <w:t>Pago in Rete</w:t>
      </w:r>
      <w:r w:rsidR="00C70902"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”. 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In ogni caso i dati non saranno oggetto di diffusione.</w:t>
      </w:r>
    </w:p>
    <w:p w:rsidR="00FC1B51" w:rsidRPr="00DA5DD7" w:rsidRDefault="00FC1B51" w:rsidP="00FC1B51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313336"/>
          <w:sz w:val="21"/>
          <w:szCs w:val="21"/>
          <w:lang w:eastAsia="it-IT"/>
        </w:rPr>
      </w:pPr>
    </w:p>
    <w:p w:rsidR="00332AA1" w:rsidRPr="00DA5DD7" w:rsidRDefault="00E2305A" w:rsidP="00C70902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color w:val="313336"/>
          <w:sz w:val="15"/>
          <w:szCs w:val="15"/>
          <w:shd w:val="clear" w:color="auto" w:fill="FDFDFE"/>
          <w:lang w:eastAsia="it-IT"/>
        </w:rPr>
        <w:t> </w:t>
      </w:r>
    </w:p>
    <w:p w:rsidR="00E2305A" w:rsidRPr="00DA5DD7" w:rsidRDefault="006A4A2E" w:rsidP="006A4A2E">
      <w:pPr>
        <w:spacing w:after="0" w:line="240" w:lineRule="auto"/>
        <w:rPr>
          <w:rFonts w:ascii="Calibri" w:eastAsia="Times New Roman" w:hAnsi="Calibri" w:cs="Calibri"/>
          <w:b/>
          <w:bCs/>
          <w:sz w:val="30"/>
          <w:szCs w:val="30"/>
          <w:lang w:eastAsia="it-IT"/>
        </w:rPr>
      </w:pPr>
      <w:r w:rsidRPr="00DA5DD7">
        <w:rPr>
          <w:rFonts w:ascii="Calibri" w:eastAsia="Times New Roman" w:hAnsi="Calibri" w:cs="Calibri"/>
          <w:noProof/>
          <w:color w:val="313336"/>
          <w:sz w:val="2"/>
          <w:szCs w:val="2"/>
          <w:lang w:eastAsia="it-IT"/>
        </w:rPr>
        <w:drawing>
          <wp:inline distT="0" distB="0" distL="0" distR="0">
            <wp:extent cx="573405" cy="5734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DD7">
        <w:rPr>
          <w:rFonts w:ascii="Calibri" w:eastAsia="Times New Roman" w:hAnsi="Calibri" w:cs="Calibri"/>
          <w:b/>
          <w:bCs/>
          <w:color w:val="313336"/>
          <w:sz w:val="30"/>
          <w:szCs w:val="30"/>
          <w:lang w:eastAsia="it-IT"/>
        </w:rPr>
        <w:tab/>
      </w:r>
      <w:r w:rsidR="00FC1B51" w:rsidRPr="00DA5DD7">
        <w:rPr>
          <w:rFonts w:ascii="Calibri" w:eastAsia="Times New Roman" w:hAnsi="Calibri" w:cs="Calibri"/>
          <w:b/>
          <w:bCs/>
          <w:sz w:val="30"/>
          <w:szCs w:val="30"/>
          <w:lang w:eastAsia="it-IT"/>
        </w:rPr>
        <w:t>Come garantiamo i diritti degli utenti</w:t>
      </w:r>
    </w:p>
    <w:p w:rsidR="00332AA1" w:rsidRPr="00DA5DD7" w:rsidRDefault="00332AA1" w:rsidP="007B4AF5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313336"/>
          <w:sz w:val="21"/>
          <w:szCs w:val="21"/>
          <w:lang w:eastAsia="it-IT"/>
        </w:rPr>
      </w:pPr>
    </w:p>
    <w:p w:rsidR="006A4A2E" w:rsidRPr="00DA5DD7" w:rsidRDefault="00E2305A" w:rsidP="007B4AF5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In qualsiasi momento </w:t>
      </w:r>
      <w:r w:rsidR="00C70902" w:rsidRPr="00DA5DD7">
        <w:rPr>
          <w:rFonts w:ascii="Calibri" w:eastAsia="Times New Roman" w:hAnsi="Calibri" w:cs="Calibri"/>
          <w:sz w:val="24"/>
          <w:szCs w:val="24"/>
          <w:lang w:eastAsia="it-IT"/>
        </w:rPr>
        <w:t>Lei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 ha il diritto di ottenere conferma dell’esistenza o meno dei </w:t>
      </w:r>
      <w:r w:rsidR="00FC1B51" w:rsidRPr="00DA5DD7">
        <w:rPr>
          <w:rFonts w:ascii="Calibri" w:eastAsia="Times New Roman" w:hAnsi="Calibri" w:cs="Calibri"/>
          <w:sz w:val="24"/>
          <w:szCs w:val="24"/>
          <w:lang w:eastAsia="it-IT"/>
        </w:rPr>
        <w:t>s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uoi dati personali, di conoscerne il contenuto e l’origine, di verificarne l’esattezza o chiederne l’integrazione o l’aggiornamento, oppure la rettificazione, nonché il diritto di chiedere la cancellazione, la trasformazione in forma anonima o la limitazione dei dati trattati, nonché di opporsi in ogni caso, per motivi legittimi, al loro trattamento, comunicandolo, in forma scritta, </w:t>
      </w:r>
      <w:r w:rsidR="006A4A2E" w:rsidRPr="00DA5DD7">
        <w:rPr>
          <w:rFonts w:ascii="Calibri" w:eastAsia="Times New Roman" w:hAnsi="Calibri" w:cs="Calibri"/>
          <w:sz w:val="24"/>
          <w:szCs w:val="24"/>
          <w:lang w:eastAsia="it-IT"/>
        </w:rPr>
        <w:t>a</w:t>
      </w:r>
      <w:r w:rsidR="00C70902" w:rsidRPr="00DA5DD7">
        <w:rPr>
          <w:rFonts w:ascii="Calibri" w:eastAsia="Times New Roman" w:hAnsi="Calibri" w:cs="Calibri"/>
          <w:sz w:val="24"/>
          <w:szCs w:val="24"/>
          <w:lang w:eastAsia="it-IT"/>
        </w:rPr>
        <w:t>i recapiti dell’Istituto scolastico sopra indicati</w:t>
      </w:r>
      <w:r w:rsidR="006A4A2E"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 o scrivendo a </w:t>
      </w:r>
      <w:r w:rsidR="008405EB"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centonze.matteo@pec.it </w:t>
      </w:r>
      <w:bookmarkStart w:id="0" w:name="_GoBack"/>
      <w:bookmarkEnd w:id="0"/>
      <w:r w:rsidR="006A4A2E" w:rsidRPr="00DA5DD7">
        <w:rPr>
          <w:rFonts w:ascii="Calibri" w:eastAsia="Times New Roman" w:hAnsi="Calibri" w:cs="Calibri"/>
          <w:sz w:val="24"/>
          <w:szCs w:val="24"/>
          <w:lang w:eastAsia="it-IT"/>
        </w:rPr>
        <w:t>.</w:t>
      </w:r>
    </w:p>
    <w:p w:rsidR="00E2305A" w:rsidRPr="00DA5DD7" w:rsidRDefault="00E2305A" w:rsidP="00C70902">
      <w:pPr>
        <w:shd w:val="clear" w:color="auto" w:fill="FDFDFE"/>
        <w:spacing w:before="120"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Si ricorda infine che </w:t>
      </w:r>
      <w:r w:rsidR="008B5050" w:rsidRPr="00DA5DD7">
        <w:rPr>
          <w:rFonts w:ascii="Calibri" w:eastAsia="Times New Roman" w:hAnsi="Calibri" w:cs="Calibri"/>
          <w:sz w:val="24"/>
          <w:szCs w:val="24"/>
          <w:lang w:eastAsia="it-IT"/>
        </w:rPr>
        <w:t>l’utente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 ha sempre il diritto di proporre un reclamo all’Autorità Garante per la protezione dei dati personali per l’esercizio dei </w:t>
      </w:r>
      <w:r w:rsidR="008B5050" w:rsidRPr="00DA5DD7">
        <w:rPr>
          <w:rFonts w:ascii="Calibri" w:eastAsia="Times New Roman" w:hAnsi="Calibri" w:cs="Calibri"/>
          <w:sz w:val="24"/>
          <w:szCs w:val="24"/>
          <w:lang w:eastAsia="it-IT"/>
        </w:rPr>
        <w:t>s</w:t>
      </w: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t>uoi diritti o per qualsiasi altra questione relativa al trattamento dei Suoi dati personali (www.garanteprivacy.it, sezione “Modulistica/Reclamo”).</w:t>
      </w:r>
    </w:p>
    <w:p w:rsidR="00C70902" w:rsidRPr="00DA5DD7" w:rsidRDefault="00E2305A" w:rsidP="00C70902">
      <w:pPr>
        <w:shd w:val="clear" w:color="auto" w:fill="FDFDFE"/>
        <w:spacing w:before="120" w:after="12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="00C70902" w:rsidRPr="00DA5DD7">
        <w:rPr>
          <w:rFonts w:ascii="Calibri" w:eastAsia="Times New Roman" w:hAnsi="Calibri" w:cs="Calibri"/>
          <w:sz w:val="24"/>
          <w:szCs w:val="24"/>
          <w:lang w:eastAsia="it-IT"/>
        </w:rPr>
        <w:t>Non è previsto un processo decisionale automatizzato ai sensi dell’art. 14 comma 2 lettera g) del Regolamento (UE) 679/2016.</w:t>
      </w:r>
    </w:p>
    <w:p w:rsidR="00E2305A" w:rsidRPr="00DA5DD7" w:rsidRDefault="00E2305A" w:rsidP="00C70902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="00C70902" w:rsidRPr="00DA5DD7">
        <w:rPr>
          <w:rFonts w:ascii="Calibri" w:eastAsia="Times New Roman" w:hAnsi="Calibri" w:cs="Calibri"/>
          <w:sz w:val="24"/>
          <w:szCs w:val="24"/>
          <w:lang w:eastAsia="it-IT"/>
        </w:rPr>
        <w:t xml:space="preserve">Per ogni altra informazione si rimanda alla informativa estesa disponibile sul sito istituzionale </w:t>
      </w:r>
    </w:p>
    <w:p w:rsidR="00433BD1" w:rsidRPr="00DA5DD7" w:rsidRDefault="00E2305A" w:rsidP="00A60BCA">
      <w:pPr>
        <w:shd w:val="clear" w:color="auto" w:fill="FDFDFE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313336"/>
          <w:sz w:val="24"/>
          <w:szCs w:val="24"/>
          <w:lang w:eastAsia="it-IT"/>
        </w:rPr>
      </w:pPr>
      <w:r w:rsidRPr="00DA5DD7">
        <w:rPr>
          <w:rFonts w:ascii="Calibri" w:eastAsia="Times New Roman" w:hAnsi="Calibri" w:cs="Calibri"/>
          <w:color w:val="313336"/>
          <w:sz w:val="24"/>
          <w:szCs w:val="24"/>
          <w:lang w:eastAsia="it-IT"/>
        </w:rPr>
        <w:t> </w:t>
      </w:r>
    </w:p>
    <w:sectPr w:rsidR="00433BD1" w:rsidRPr="00DA5DD7" w:rsidSect="00F0667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59F" w:rsidRDefault="00C3759F" w:rsidP="00EE6A23">
      <w:pPr>
        <w:spacing w:after="0" w:line="240" w:lineRule="auto"/>
      </w:pPr>
      <w:r>
        <w:separator/>
      </w:r>
    </w:p>
  </w:endnote>
  <w:endnote w:type="continuationSeparator" w:id="1">
    <w:p w:rsidR="00C3759F" w:rsidRDefault="00C3759F" w:rsidP="00EE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23" w:rsidRDefault="00EE6A2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23" w:rsidRDefault="00EE6A2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23" w:rsidRDefault="00EE6A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59F" w:rsidRDefault="00C3759F" w:rsidP="00EE6A23">
      <w:pPr>
        <w:spacing w:after="0" w:line="240" w:lineRule="auto"/>
      </w:pPr>
      <w:r>
        <w:separator/>
      </w:r>
    </w:p>
  </w:footnote>
  <w:footnote w:type="continuationSeparator" w:id="1">
    <w:p w:rsidR="00C3759F" w:rsidRDefault="00C3759F" w:rsidP="00EE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23" w:rsidRDefault="00EE6A2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23" w:rsidRDefault="00EE6A2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23" w:rsidRDefault="00EE6A2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FAB"/>
    <w:multiLevelType w:val="multilevel"/>
    <w:tmpl w:val="4F9A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B519E9"/>
    <w:multiLevelType w:val="hybridMultilevel"/>
    <w:tmpl w:val="1E6A1224"/>
    <w:lvl w:ilvl="0" w:tplc="62B4248A">
      <w:start w:val="2"/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A6B8A"/>
    <w:multiLevelType w:val="multilevel"/>
    <w:tmpl w:val="B930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13198E"/>
    <w:multiLevelType w:val="multilevel"/>
    <w:tmpl w:val="28CA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2305A"/>
    <w:rsid w:val="00034CE8"/>
    <w:rsid w:val="00103435"/>
    <w:rsid w:val="001173CA"/>
    <w:rsid w:val="00124A9A"/>
    <w:rsid w:val="00147236"/>
    <w:rsid w:val="00194ED1"/>
    <w:rsid w:val="00321AF2"/>
    <w:rsid w:val="00332AA1"/>
    <w:rsid w:val="00332B94"/>
    <w:rsid w:val="003330D1"/>
    <w:rsid w:val="00355D2D"/>
    <w:rsid w:val="003757AE"/>
    <w:rsid w:val="00433BD1"/>
    <w:rsid w:val="00491CD1"/>
    <w:rsid w:val="00572028"/>
    <w:rsid w:val="00626419"/>
    <w:rsid w:val="006A4A2E"/>
    <w:rsid w:val="006E7EE1"/>
    <w:rsid w:val="007B4AF5"/>
    <w:rsid w:val="007D76E5"/>
    <w:rsid w:val="0082114B"/>
    <w:rsid w:val="008405EB"/>
    <w:rsid w:val="00873580"/>
    <w:rsid w:val="008B5050"/>
    <w:rsid w:val="009C01C3"/>
    <w:rsid w:val="009D5A17"/>
    <w:rsid w:val="00A25FB7"/>
    <w:rsid w:val="00A60BCA"/>
    <w:rsid w:val="00A909C6"/>
    <w:rsid w:val="00AB269A"/>
    <w:rsid w:val="00B555DA"/>
    <w:rsid w:val="00C23408"/>
    <w:rsid w:val="00C3759F"/>
    <w:rsid w:val="00C40A47"/>
    <w:rsid w:val="00C70902"/>
    <w:rsid w:val="00D66F09"/>
    <w:rsid w:val="00DA5DD7"/>
    <w:rsid w:val="00DF338F"/>
    <w:rsid w:val="00E11474"/>
    <w:rsid w:val="00E2305A"/>
    <w:rsid w:val="00E77658"/>
    <w:rsid w:val="00EE6A23"/>
    <w:rsid w:val="00F0667F"/>
    <w:rsid w:val="00F66858"/>
    <w:rsid w:val="00FC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67F"/>
  </w:style>
  <w:style w:type="paragraph" w:styleId="Titolo1">
    <w:name w:val="heading 1"/>
    <w:basedOn w:val="Normale"/>
    <w:link w:val="Titolo1Carattere"/>
    <w:uiPriority w:val="9"/>
    <w:qFormat/>
    <w:rsid w:val="00E23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23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23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5F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305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305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305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2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2305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2305A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5F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5FB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4A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4A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4AF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4A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4AF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AF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A4A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6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A23"/>
  </w:style>
  <w:style w:type="paragraph" w:styleId="Pidipagina">
    <w:name w:val="footer"/>
    <w:basedOn w:val="Normale"/>
    <w:link w:val="PidipaginaCarattere"/>
    <w:uiPriority w:val="99"/>
    <w:unhideWhenUsed/>
    <w:rsid w:val="00EE6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23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23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23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5F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305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305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305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2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2305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2305A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5F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5FB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4A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4A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4AF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4A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4AF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AF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A4A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6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A23"/>
  </w:style>
  <w:style w:type="paragraph" w:styleId="Pidipagina">
    <w:name w:val="footer"/>
    <w:basedOn w:val="Normale"/>
    <w:link w:val="PidipaginaCarattere"/>
    <w:uiPriority w:val="99"/>
    <w:unhideWhenUsed/>
    <w:rsid w:val="00EE6A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7394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21744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3210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4761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056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4578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79640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14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ic829006@istruzione.it" TargetMode="External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08E5-F70F-453E-BFC6-9E4C5D85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5772</Characters>
  <Application>Microsoft Office Word</Application>
  <DocSecurity>0</DocSecurity>
  <Lines>48</Lines>
  <Paragraphs>13</Paragraphs>
  <ScaleCrop>false</ScaleCrop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2024-09-26T11:14:00Z</dcterms:created>
  <dcterms:modified xsi:type="dcterms:W3CDTF">2024-10-07T14:13:00Z</dcterms:modified>
</cp:coreProperties>
</file>